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A6675A" w:rsidRPr="003944F2" w:rsidRDefault="00A6675A" w:rsidP="00A667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944F2">
        <w:rPr>
          <w:rFonts w:ascii="Times New Roman" w:hAnsi="Times New Roman" w:cs="Times New Roman"/>
          <w:sz w:val="24"/>
          <w:szCs w:val="24"/>
        </w:rPr>
        <w:t xml:space="preserve">B.3.4-2. TRÜ uzaktan eğitimde akademik ve teknik öğrenci danışmanlığı mekanizmaları </w:t>
      </w:r>
      <w:bookmarkEnd w:id="0"/>
      <w:r w:rsidRPr="003944F2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3944F2">
          <w:rPr>
            <w:rStyle w:val="Kpr"/>
          </w:rPr>
          <w:t>http://online.trabzon.edu.tr/tr/page/ogrenciyim/21762</w:t>
        </w:r>
      </w:hyperlink>
      <w:r w:rsidRPr="003944F2">
        <w:rPr>
          <w:rFonts w:ascii="Times New Roman" w:hAnsi="Times New Roman" w:cs="Times New Roman"/>
          <w:sz w:val="24"/>
          <w:szCs w:val="24"/>
        </w:rPr>
        <w:t>)  (</w:t>
      </w:r>
      <w:hyperlink r:id="rId7" w:history="1">
        <w:r w:rsidRPr="003944F2">
          <w:rPr>
            <w:rStyle w:val="Kpr"/>
          </w:rPr>
          <w:t>http://online.trabzon.edu.tr/tr/page/canli-yardim/21765</w:t>
        </w:r>
      </w:hyperlink>
      <w:r w:rsidRPr="003944F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87693" w:rsidRDefault="00987693" w:rsidP="00987693">
      <w:pPr>
        <w:shd w:val="clear" w:color="auto" w:fill="FFFFFF"/>
        <w:rPr>
          <w:rFonts w:ascii="Source Sans Pro" w:hAnsi="Source Sans Pro"/>
          <w:color w:val="444444"/>
        </w:rPr>
      </w:pPr>
    </w:p>
    <w:p w:rsidR="00A6675A" w:rsidRDefault="00A6675A" w:rsidP="00A57FD7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A6675A" w:rsidRDefault="00A6675A" w:rsidP="00A6675A">
      <w:pPr>
        <w:pStyle w:val="Balk4"/>
        <w:rPr>
          <w:rFonts w:ascii="Arial" w:hAnsi="Arial" w:cs="Arial"/>
          <w:color w:val="282A2C"/>
        </w:rPr>
      </w:pPr>
      <w:r>
        <w:rPr>
          <w:rFonts w:ascii="Arial" w:hAnsi="Arial" w:cs="Arial"/>
          <w:color w:val="282A2C"/>
        </w:rPr>
        <w:t>Öğrenciyim</w:t>
      </w:r>
    </w:p>
    <w:p w:rsidR="00A6675A" w:rsidRDefault="00A6675A" w:rsidP="00A6675A">
      <w:p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A6675A" w:rsidRDefault="00A6675A" w:rsidP="00A6675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Sevgili Öğrencilerimiz,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pandemi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sürecinde uzaktan öğretim ile (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senkron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veya asenkron olması önemli değil) yürütülen her bir dersinize, ilgili hafta içerisinde herhangi bir zamanda (7/24) giriş yapıp, ders notlarına erişim yapmanız yeterlidir.</w:t>
      </w:r>
    </w:p>
    <w:p w:rsidR="00A6675A" w:rsidRDefault="00A6675A" w:rsidP="00A6675A">
      <w:p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A6675A" w:rsidRDefault="00A6675A" w:rsidP="00A6675A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>
            <wp:extent cx="5534025" cy="4105275"/>
            <wp:effectExtent l="0" t="0" r="9525" b="9525"/>
            <wp:docPr id="4" name="Resim 4" descr="http://online.trabzon.edu.tr/Files/ckFiles/online-trabzon-edu-tr/og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line.trabzon.edu.tr/Files/ckFiles/online-trabzon-edu-tr/ogr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5A" w:rsidRDefault="00A6675A" w:rsidP="00A6675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Değerli Öğrencilerimiz</w:t>
      </w:r>
    </w:p>
    <w:p w:rsidR="00A6675A" w:rsidRDefault="00A6675A" w:rsidP="00A6675A">
      <w:p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A6675A" w:rsidRDefault="00A6675A" w:rsidP="00A6675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 xml:space="preserve">Üniversitemiz tarafından yürütülecek uzaktan öğretim sürecinde sistemin kullanımına yönelik "Online Ders Tanıtım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Klavuzu</w:t>
      </w:r>
      <w:proofErr w:type="spellEnd"/>
      <w:r>
        <w:rPr>
          <w:rFonts w:ascii="Arial" w:hAnsi="Arial" w:cs="Arial"/>
          <w:color w:val="666666"/>
          <w:sz w:val="20"/>
          <w:szCs w:val="20"/>
        </w:rPr>
        <w:t>" yayınlanmıştır. Diğer bilgilere aşağıda yer alan sekmeleri tıklayarak ulaşabilirsiniz.</w:t>
      </w:r>
    </w:p>
    <w:p w:rsidR="00A6675A" w:rsidRDefault="00A6675A" w:rsidP="00A6675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>
            <wp:extent cx="400050" cy="400050"/>
            <wp:effectExtent l="0" t="0" r="0" b="0"/>
            <wp:docPr id="3" name="Resim 3" descr="http://online.trabzon.edu.tr/Files/ckFiles/online-trabzon-edu-tr/1794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nline.trabzon.edu.tr/Files/ckFiles/online-trabzon-edu-tr/17948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>
          <w:rPr>
            <w:rStyle w:val="Kpr"/>
            <w:rFonts w:ascii="Arial" w:hAnsi="Arial" w:cs="Arial"/>
            <w:color w:val="900419"/>
            <w:sz w:val="20"/>
            <w:szCs w:val="20"/>
          </w:rPr>
          <w:t> Canlı Ders dokumanı için tıklayınız</w:t>
        </w:r>
      </w:hyperlink>
    </w:p>
    <w:p w:rsidR="00A6675A" w:rsidRDefault="00A6675A" w:rsidP="00A6675A">
      <w:p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  <w:r w:rsidR="00B50B53">
        <w:rPr>
          <w:rFonts w:ascii="Arial" w:hAnsi="Arial" w:cs="Arial"/>
          <w:color w:val="666666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0.75pt;height:18pt" o:ole="">
            <v:imagedata r:id="rId11" o:title=""/>
          </v:shape>
          <w:control r:id="rId12" w:name="DefaultOcxName" w:shapeid="_x0000_i1031"/>
        </w:object>
      </w:r>
      <w:r>
        <w:rPr>
          <w:rFonts w:ascii="Arial" w:hAnsi="Arial" w:cs="Arial"/>
          <w:color w:val="666666"/>
          <w:sz w:val="20"/>
          <w:szCs w:val="20"/>
        </w:rPr>
        <w:br/>
      </w:r>
    </w:p>
    <w:p w:rsidR="00A6675A" w:rsidRDefault="00A6675A" w:rsidP="00A6675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Bilgilendirme</w:t>
      </w:r>
    </w:p>
    <w:p w:rsidR="00A6675A" w:rsidRDefault="00A6675A" w:rsidP="00A6675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Kullanıcı adı ve şifrem nedir?</w:t>
      </w:r>
    </w:p>
    <w:p w:rsidR="00A6675A" w:rsidRDefault="00A6675A" w:rsidP="00A6675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Style w:val="Gl"/>
          <w:rFonts w:ascii="Arial" w:hAnsi="Arial" w:cs="Arial"/>
          <w:color w:val="666666"/>
          <w:sz w:val="20"/>
          <w:szCs w:val="20"/>
        </w:rPr>
        <w:t>eDers</w:t>
      </w:r>
      <w:proofErr w:type="spellEnd"/>
      <w:r>
        <w:rPr>
          <w:rStyle w:val="Gl"/>
          <w:rFonts w:ascii="Arial" w:hAnsi="Arial" w:cs="Arial"/>
          <w:color w:val="666666"/>
          <w:sz w:val="20"/>
          <w:szCs w:val="20"/>
        </w:rPr>
        <w:t xml:space="preserve"> Platformuna Giriş İçin: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Style w:val="Gl"/>
          <w:rFonts w:ascii="Arial" w:hAnsi="Arial" w:cs="Arial"/>
          <w:color w:val="666666"/>
          <w:sz w:val="20"/>
          <w:szCs w:val="20"/>
        </w:rPr>
        <w:t>Kullanıcı adı:</w:t>
      </w:r>
      <w:r>
        <w:rPr>
          <w:rFonts w:ascii="Arial" w:hAnsi="Arial" w:cs="Arial"/>
          <w:color w:val="666666"/>
          <w:sz w:val="20"/>
          <w:szCs w:val="20"/>
        </w:rPr>
        <w:t> öğrenci numarası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Style w:val="Gl"/>
          <w:rFonts w:ascii="Arial" w:hAnsi="Arial" w:cs="Arial"/>
          <w:color w:val="666666"/>
          <w:sz w:val="20"/>
          <w:szCs w:val="20"/>
        </w:rPr>
        <w:t>Şifre: </w:t>
      </w:r>
      <w:r>
        <w:rPr>
          <w:rFonts w:ascii="Arial" w:hAnsi="Arial" w:cs="Arial"/>
          <w:color w:val="666666"/>
          <w:sz w:val="20"/>
          <w:szCs w:val="20"/>
        </w:rPr>
        <w:t>T.C kimlik numarasının ilk 5 hanesi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Style w:val="Gl"/>
          <w:rFonts w:ascii="Arial" w:hAnsi="Arial" w:cs="Arial"/>
          <w:color w:val="666666"/>
          <w:sz w:val="20"/>
          <w:szCs w:val="20"/>
        </w:rPr>
        <w:t>MS TEAMS Giriş Bilgileri: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Style w:val="Gl"/>
          <w:rFonts w:ascii="Arial" w:hAnsi="Arial" w:cs="Arial"/>
          <w:color w:val="666666"/>
          <w:sz w:val="20"/>
          <w:szCs w:val="20"/>
        </w:rPr>
        <w:t>Kullanıcı adı: </w:t>
      </w:r>
      <w:r>
        <w:rPr>
          <w:rFonts w:ascii="Arial" w:hAnsi="Arial" w:cs="Arial"/>
          <w:color w:val="666666"/>
          <w:sz w:val="20"/>
          <w:szCs w:val="20"/>
        </w:rPr>
        <w:t>TRÜ e-posta adresi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Style w:val="Gl"/>
          <w:rFonts w:ascii="Arial" w:hAnsi="Arial" w:cs="Arial"/>
          <w:color w:val="666666"/>
          <w:sz w:val="20"/>
          <w:szCs w:val="20"/>
        </w:rPr>
        <w:t>Şifre:</w:t>
      </w:r>
      <w:r>
        <w:rPr>
          <w:rFonts w:ascii="Arial" w:hAnsi="Arial" w:cs="Arial"/>
          <w:color w:val="666666"/>
          <w:sz w:val="20"/>
          <w:szCs w:val="20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abc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+ T.C kimlik numarasının ilk 5 hanesi + @ (</w:t>
      </w:r>
      <w:r>
        <w:rPr>
          <w:rStyle w:val="Vurgu"/>
          <w:rFonts w:ascii="Arial" w:hAnsi="Arial" w:cs="Arial"/>
          <w:color w:val="666666"/>
          <w:sz w:val="20"/>
          <w:szCs w:val="20"/>
        </w:rPr>
        <w:t>örnek şifre: abc12345@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A6675A" w:rsidRDefault="00A6675A" w:rsidP="00A6675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Style w:val="Gl"/>
          <w:rFonts w:ascii="Arial" w:hAnsi="Arial" w:cs="Arial"/>
          <w:color w:val="666666"/>
          <w:sz w:val="20"/>
          <w:szCs w:val="20"/>
          <w:shd w:val="clear" w:color="auto" w:fill="66FF99"/>
        </w:rPr>
        <w:t xml:space="preserve">Trabzon Üniversitesi </w:t>
      </w:r>
      <w:proofErr w:type="spellStart"/>
      <w:r>
        <w:rPr>
          <w:rStyle w:val="Gl"/>
          <w:rFonts w:ascii="Arial" w:hAnsi="Arial" w:cs="Arial"/>
          <w:color w:val="666666"/>
          <w:sz w:val="20"/>
          <w:szCs w:val="20"/>
          <w:shd w:val="clear" w:color="auto" w:fill="66FF99"/>
        </w:rPr>
        <w:t>Eders</w:t>
      </w:r>
      <w:proofErr w:type="spellEnd"/>
      <w:r>
        <w:rPr>
          <w:rStyle w:val="Gl"/>
          <w:rFonts w:ascii="Arial" w:hAnsi="Arial" w:cs="Arial"/>
          <w:color w:val="666666"/>
          <w:sz w:val="20"/>
          <w:szCs w:val="20"/>
          <w:shd w:val="clear" w:color="auto" w:fill="66FF99"/>
        </w:rPr>
        <w:t xml:space="preserve"> platformunu önceden kullanan öğrencilerimiz</w:t>
      </w:r>
      <w:r>
        <w:rPr>
          <w:rStyle w:val="Gl"/>
          <w:rFonts w:ascii="Arial" w:hAnsi="Arial" w:cs="Arial"/>
          <w:color w:val="666666"/>
          <w:sz w:val="20"/>
          <w:szCs w:val="20"/>
        </w:rPr>
        <w:t> </w:t>
      </w:r>
      <w:r>
        <w:rPr>
          <w:rStyle w:val="Gl"/>
          <w:rFonts w:ascii="Arial" w:hAnsi="Arial" w:cs="Arial"/>
          <w:color w:val="666666"/>
          <w:sz w:val="20"/>
          <w:szCs w:val="20"/>
          <w:u w:val="single"/>
        </w:rPr>
        <w:t>eski şifrelerini</w:t>
      </w:r>
      <w:r>
        <w:rPr>
          <w:rStyle w:val="Gl"/>
          <w:rFonts w:ascii="Arial" w:hAnsi="Arial" w:cs="Arial"/>
          <w:color w:val="666666"/>
          <w:sz w:val="20"/>
          <w:szCs w:val="20"/>
        </w:rPr>
        <w:t> kullanmaya devam edebilirler.</w:t>
      </w:r>
    </w:p>
    <w:p w:rsidR="00A6675A" w:rsidRDefault="00A6675A" w:rsidP="00A6675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Eders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 Esınav1 ve Esınav2 platformlarında şifrenizi nasıl değiştirirsiniz?</w:t>
      </w:r>
    </w:p>
    <w:p w:rsidR="00A6675A" w:rsidRDefault="00A6675A" w:rsidP="00A6675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Eders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 Esınav1 veya Esınav2 platformlarında şifrenizi mi unuttunuz?</w:t>
      </w:r>
    </w:p>
    <w:p w:rsidR="00A6675A" w:rsidRDefault="00A6675A" w:rsidP="00A6675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Online ders platformunda canlı derse nasıl girerim?</w:t>
      </w:r>
    </w:p>
    <w:p w:rsidR="00A6675A" w:rsidRDefault="00A6675A" w:rsidP="00A6675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Tablet ile canlı ders ortamına (sanal sınıf) nasıl erişirim?</w:t>
      </w:r>
    </w:p>
    <w:p w:rsidR="00A6675A" w:rsidRDefault="00A6675A" w:rsidP="00A6675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IOS Apple işletim sisteminden canlı ders ortamına (sanal sınıf) nasıl erişirim?</w:t>
      </w:r>
    </w:p>
    <w:p w:rsidR="00A6675A" w:rsidRDefault="00A6675A" w:rsidP="00A6675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Android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ve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Apple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akıllı telefonlardan canlı ders ortamına nasıl erişirim?</w:t>
      </w:r>
    </w:p>
    <w:p w:rsidR="00A6675A" w:rsidRDefault="00A6675A" w:rsidP="00A6675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Online ders platformunda kaynak ve etkinlikleri nasıl kullanırım?</w:t>
      </w:r>
    </w:p>
    <w:p w:rsidR="00A6675A" w:rsidRDefault="00A6675A" w:rsidP="00A6675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Canlı ders ekranını nasıl kullanırız?</w:t>
      </w:r>
    </w:p>
    <w:p w:rsidR="00A6675A" w:rsidRDefault="00A6675A" w:rsidP="00A6675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Mobil (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Android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ve IOS) cihazlara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eders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platformunu nasıl kurarım?</w:t>
      </w:r>
    </w:p>
    <w:p w:rsidR="00A6675A" w:rsidRDefault="00A6675A" w:rsidP="00A6675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Mobil (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Android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ve IOS) cihazlarda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eders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platformunu nasıl kullanırım?</w:t>
      </w:r>
    </w:p>
    <w:p w:rsidR="00A6675A" w:rsidRDefault="00A6675A" w:rsidP="00A6675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Bir sorun yaşarsam nasıl yardım alabilirim?</w:t>
      </w:r>
    </w:p>
    <w:p w:rsidR="00A6675A" w:rsidRDefault="00A6675A" w:rsidP="00A6675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Microsoft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Teams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İlk Giriş İşlemleri ve Parola Sıfırlama</w:t>
      </w:r>
    </w:p>
    <w:p w:rsidR="00A6675A" w:rsidRDefault="00A6675A" w:rsidP="00A6675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Kişiler sık kullanılanlara nasıl eklenir ve nasıl mesaj gönderilir?</w:t>
      </w:r>
    </w:p>
    <w:p w:rsidR="00A6675A" w:rsidRDefault="00A6675A" w:rsidP="00A6675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Uzaktan Eğitim Süreci Nasıl İşler - Oryantasyon Eğitimi</w:t>
      </w:r>
    </w:p>
    <w:p w:rsidR="00A6675A" w:rsidRDefault="00A6675A" w:rsidP="00A6675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</w:p>
    <w:p w:rsidR="00A6675A" w:rsidRDefault="00A6675A" w:rsidP="00A6675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</w:p>
    <w:p w:rsidR="00A6675A" w:rsidRDefault="00A6675A" w:rsidP="00A6675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</w:p>
    <w:p w:rsidR="00A6675A" w:rsidRPr="003944F2" w:rsidRDefault="00A6675A" w:rsidP="00A6675A">
      <w:pPr>
        <w:jc w:val="both"/>
        <w:rPr>
          <w:rFonts w:ascii="Times New Roman" w:hAnsi="Times New Roman" w:cs="Times New Roman"/>
          <w:sz w:val="24"/>
          <w:szCs w:val="24"/>
        </w:rPr>
      </w:pPr>
      <w:r w:rsidRPr="003944F2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Pr="003944F2">
          <w:rPr>
            <w:rStyle w:val="Kpr"/>
          </w:rPr>
          <w:t>http://online.trabzon.edu.tr/tr/page/canli-yardim/21765</w:t>
        </w:r>
      </w:hyperlink>
      <w:r w:rsidRPr="003944F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6675A" w:rsidRDefault="00A6675A" w:rsidP="00A6675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  <w:sz w:val="20"/>
          <w:szCs w:val="20"/>
        </w:rPr>
      </w:pPr>
    </w:p>
    <w:p w:rsidR="00A6675A" w:rsidRDefault="00A6675A" w:rsidP="00A6675A">
      <w:pPr>
        <w:pStyle w:val="Balk4"/>
        <w:rPr>
          <w:rFonts w:ascii="Arial" w:hAnsi="Arial" w:cs="Arial"/>
          <w:color w:val="282A2C"/>
        </w:rPr>
      </w:pPr>
      <w:r>
        <w:rPr>
          <w:rFonts w:ascii="Arial" w:hAnsi="Arial" w:cs="Arial"/>
          <w:color w:val="282A2C"/>
        </w:rPr>
        <w:t>Canlı Yardım</w:t>
      </w:r>
    </w:p>
    <w:p w:rsidR="00A6675A" w:rsidRDefault="00A6675A" w:rsidP="00A6675A">
      <w:p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br/>
        <w:t>Canlı yardım için fakülte seçtikten sonra yardım ekranının yüklenmesi için kısa bir süre bekleyiniz lütfen.</w:t>
      </w:r>
      <w:r>
        <w:rPr>
          <w:rFonts w:ascii="Arial" w:hAnsi="Arial" w:cs="Arial"/>
          <w:color w:val="666666"/>
          <w:sz w:val="20"/>
          <w:szCs w:val="20"/>
        </w:rPr>
        <w:br/>
        <w:t>  </w:t>
      </w:r>
      <w:r w:rsidR="00B50B53">
        <w:rPr>
          <w:rFonts w:ascii="Arial" w:hAnsi="Arial" w:cs="Arial"/>
          <w:color w:val="666666"/>
          <w:sz w:val="20"/>
          <w:szCs w:val="20"/>
        </w:rPr>
        <w:object w:dxaOrig="225" w:dyaOrig="225">
          <v:shape id="_x0000_i1034" type="#_x0000_t75" style="width:102.75pt;height:18pt" o:ole="">
            <v:imagedata r:id="rId14" o:title=""/>
          </v:shape>
          <w:control r:id="rId15" w:name="DefaultOcxName1" w:shapeid="_x0000_i1034"/>
        </w:object>
      </w:r>
      <w:r>
        <w:rPr>
          <w:rFonts w:ascii="Arial" w:hAnsi="Arial" w:cs="Arial"/>
          <w:color w:val="666666"/>
          <w:sz w:val="20"/>
          <w:szCs w:val="20"/>
        </w:rPr>
        <w:br/>
        <w:t>Destek Sorumluları Telefon Rehberi için </w:t>
      </w:r>
      <w:hyperlink r:id="rId16" w:history="1">
        <w:r>
          <w:rPr>
            <w:rStyle w:val="Kpr"/>
            <w:rFonts w:ascii="Arial" w:hAnsi="Arial" w:cs="Arial"/>
            <w:color w:val="900419"/>
            <w:sz w:val="20"/>
            <w:szCs w:val="20"/>
          </w:rPr>
          <w:t>tıklayınız.</w:t>
        </w:r>
      </w:hyperlink>
    </w:p>
    <w:p w:rsidR="00A6675A" w:rsidRDefault="00A6675A" w:rsidP="00A57FD7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sectPr w:rsidR="00A6675A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B74DB"/>
    <w:multiLevelType w:val="multilevel"/>
    <w:tmpl w:val="A010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D0327"/>
    <w:rsid w:val="000D0B04"/>
    <w:rsid w:val="001C36FA"/>
    <w:rsid w:val="002974C7"/>
    <w:rsid w:val="0062055F"/>
    <w:rsid w:val="00987693"/>
    <w:rsid w:val="009C4A8F"/>
    <w:rsid w:val="00A57FD7"/>
    <w:rsid w:val="00A6675A"/>
    <w:rsid w:val="00B50B53"/>
    <w:rsid w:val="00C55D8B"/>
    <w:rsid w:val="00CE2190"/>
    <w:rsid w:val="00F6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53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-theme-colored2">
    <w:name w:val="text-theme-colored2"/>
    <w:basedOn w:val="VarsaylanParagrafYazTipi"/>
    <w:rsid w:val="00A57FD7"/>
  </w:style>
  <w:style w:type="paragraph" w:styleId="NormalWeb">
    <w:name w:val="Normal (Web)"/>
    <w:basedOn w:val="Normal"/>
    <w:uiPriority w:val="99"/>
    <w:semiHidden/>
    <w:unhideWhenUsed/>
    <w:rsid w:val="00A5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987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155">
          <w:marLeft w:val="0"/>
          <w:marRight w:val="0"/>
          <w:marTop w:val="396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737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1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1830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nline.trabzon.edu.tr/tr/page/canli-yardim/2176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nline.trabzon.edu.tr/tr/page/canli-yardim/21765" TargetMode="Externa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nline.trabzon.edu.tr/Files/ckFiles/online-trabzon-edu-tr/gorevli_listesi_V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nline.trabzon.edu.tr/tr/page/ogrenciyim/21762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control" Target="activeX/activeX2.xml"/><Relationship Id="rId10" Type="http://schemas.openxmlformats.org/officeDocument/2006/relationships/hyperlink" Target="http://online.trabzon.edu.tr/Files/ckFiles/online-trabzon-edu-tr/tanitimogr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2021-04-22T11:40:00Z</dcterms:created>
  <dcterms:modified xsi:type="dcterms:W3CDTF">2021-04-22T11:40:00Z</dcterms:modified>
</cp:coreProperties>
</file>